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345" w:rsidRPr="00932345" w:rsidRDefault="00932345" w:rsidP="00F90E37">
      <w:pPr>
        <w:rPr>
          <w:rFonts w:ascii="Century Gothic" w:hAnsi="Century Gothic"/>
          <w:b/>
          <w:szCs w:val="25"/>
        </w:rPr>
      </w:pPr>
      <w:bookmarkStart w:id="0" w:name="_GoBack"/>
      <w:bookmarkEnd w:id="0"/>
      <w:r>
        <w:rPr>
          <w:rFonts w:ascii="Century Gothic" w:hAnsi="Century Gothic"/>
          <w:b/>
          <w:szCs w:val="25"/>
        </w:rPr>
        <w:t xml:space="preserve">Introduction to </w:t>
      </w:r>
      <w:r w:rsidRPr="00932345">
        <w:rPr>
          <w:rFonts w:ascii="Century Gothic" w:hAnsi="Century Gothic"/>
          <w:b/>
          <w:szCs w:val="25"/>
        </w:rPr>
        <w:t>Investment Funds Video Questions</w:t>
      </w:r>
    </w:p>
    <w:p w:rsidR="0038634B" w:rsidRDefault="0038634B" w:rsidP="00F90E37">
      <w:pPr>
        <w:rPr>
          <w:rFonts w:ascii="Century Gothic" w:hAnsi="Century Gothic"/>
          <w:szCs w:val="25"/>
        </w:rPr>
      </w:pPr>
      <w:r w:rsidRPr="0038634B">
        <w:rPr>
          <w:rFonts w:ascii="Century Gothic" w:hAnsi="Century Gothic"/>
          <w:szCs w:val="25"/>
        </w:rPr>
        <w:t>Watch the video clip which gives an overview of investment funds and complete the following questions.</w:t>
      </w:r>
    </w:p>
    <w:p w:rsidR="0038634B" w:rsidRPr="0038634B" w:rsidRDefault="0038634B" w:rsidP="00F90E37">
      <w:pPr>
        <w:rPr>
          <w:rFonts w:ascii="Century Gothic" w:hAnsi="Century Gothic"/>
          <w:szCs w:val="25"/>
        </w:rPr>
      </w:pPr>
    </w:p>
    <w:p w:rsidR="00932345" w:rsidRPr="0038634B" w:rsidRDefault="00932345" w:rsidP="00932345">
      <w:pPr>
        <w:pStyle w:val="ListParagraph"/>
        <w:numPr>
          <w:ilvl w:val="0"/>
          <w:numId w:val="14"/>
        </w:numPr>
        <w:rPr>
          <w:rFonts w:ascii="Century Gothic" w:hAnsi="Century Gothic"/>
          <w:b/>
          <w:color w:val="002060"/>
          <w:szCs w:val="25"/>
        </w:rPr>
      </w:pPr>
      <w:r w:rsidRPr="0038634B">
        <w:rPr>
          <w:rFonts w:ascii="Century Gothic" w:hAnsi="Century Gothic"/>
          <w:b/>
          <w:color w:val="002060"/>
          <w:szCs w:val="25"/>
        </w:rPr>
        <w:t>Define what an Investment Fund is</w:t>
      </w:r>
      <w:r w:rsidR="0038634B" w:rsidRPr="0038634B">
        <w:rPr>
          <w:rFonts w:ascii="Century Gothic" w:hAnsi="Century Gothic"/>
          <w:b/>
          <w:color w:val="002060"/>
          <w:szCs w:val="25"/>
        </w:rPr>
        <w:t>.</w:t>
      </w:r>
    </w:p>
    <w:p w:rsidR="00932345" w:rsidRPr="0038634B" w:rsidRDefault="00EF7BD5" w:rsidP="00932345">
      <w:pPr>
        <w:pStyle w:val="ListParagraph"/>
        <w:ind w:left="360"/>
        <w:rPr>
          <w:rFonts w:ascii="Century Gothic" w:hAnsi="Century Gothic"/>
          <w:szCs w:val="25"/>
        </w:rPr>
      </w:pPr>
      <w:r>
        <w:rPr>
          <w:rFonts w:ascii="Century Gothic" w:hAnsi="Century Gothic"/>
          <w:noProof/>
          <w:szCs w:val="2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81280</wp:posOffset>
                </wp:positionV>
                <wp:extent cx="6122670" cy="1070610"/>
                <wp:effectExtent l="5080" t="13970" r="6350" b="1079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345" w:rsidRDefault="00932345"/>
                          <w:p w:rsidR="00932345" w:rsidRDefault="00932345"/>
                          <w:p w:rsidR="00932345" w:rsidRDefault="0093234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95pt;margin-top:6.4pt;width:482.1pt;height:84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WZKAIAAFEEAAAOAAAAZHJzL2Uyb0RvYy54bWysVNuO2yAQfa/Uf0C8N74ol10rzmqbbapK&#10;24u02w/AGNuoGOhAYqdf3wEnabRtX6r6ATHMcJg5Z8bru7FX5CDASaNLms1SSoTmppa6LenX592b&#10;G0qcZ7pmymhR0qNw9G7z+tV6sIXITWdULYAgiHbFYEvaeW+LJHG8Ez1zM2OFRmdjoGceTWiTGtiA&#10;6L1K8jRdJoOB2oLhwjk8fZicdBPxm0Zw/7lpnPBElRRz83GFuFZhTTZrVrTAbCf5KQ32D1n0TGp8&#10;9AL1wDwje5C/QfWSg3Gm8TNu+sQ0jeQi1oDVZOmLap46ZkWsBclx9kKT+3+w/NPhCxBZl/SWEs16&#10;lOhZjJ68NSPJAzuDdQUGPVkM8yMeo8qxUmcfDf/miDbbjulW3AOYoROsxuyycDO5ujrhuABSDR9N&#10;jc+wvTcRaGygD9QhGQTRUaXjRZmQCsfDZZbnyxW6OPqydJUus6hdworzdQvOvxemJ2FTUkDpIzw7&#10;PDof0mHFOSS85oyS9U4qFQ1oq60CcmDYJrv4xQpehClNBiRqkS8mBv4KkcbvTxC99NjvSvYlvbkE&#10;sSLw9k7XsRs9k2raY8pKn4gM3E0s+rEaT8JUpj4ipWCmvsY5xE1n4AclA/Z0Sd33PQNBifqgUZbb&#10;bD4PQxCN+WKVowHXnurawzRHqJJ6Sqbt1k+Ds7cg2w5fOjfCPUq5k5HkoPmU1Slv7NvI/WnGwmBc&#10;2zHq159g8xMAAP//AwBQSwMEFAAGAAgAAAAhAEOGRKjcAAAACQEAAA8AAABkcnMvZG93bnJldi54&#10;bWxMT01PwkAQvZv4HzZj4oXItiBQardESTh5osJ96Y5tY3e27i5Q/r3jSU+TN+/lfRSb0fbigj50&#10;jhSk0wQEUu1MR42Cw8fuKQMRoiaje0eo4IYBNuX9XaFz4660x0sVG8EmFHKtoI1xyKUMdYtWh6kb&#10;kJj7dN7qyNA30nh9ZXPby1mSLKXVHXFCqwfctlh/VWerYPldzSfvRzOh/W335mu7MNvDQqnHh/H1&#10;BUTEMf6J4bc+V4eSO53cmUwQPeP5mpV8Z7yA+fUqS0Gc+JGlzyDLQv5fUP4AAAD//wMAUEsBAi0A&#10;FAAGAAgAAAAhALaDOJL+AAAA4QEAABMAAAAAAAAAAAAAAAAAAAAAAFtDb250ZW50X1R5cGVzXS54&#10;bWxQSwECLQAUAAYACAAAACEAOP0h/9YAAACUAQAACwAAAAAAAAAAAAAAAAAvAQAAX3JlbHMvLnJl&#10;bHNQSwECLQAUAAYACAAAACEA/9rVmSgCAABRBAAADgAAAAAAAAAAAAAAAAAuAgAAZHJzL2Uyb0Rv&#10;Yy54bWxQSwECLQAUAAYACAAAACEAQ4ZEqNwAAAAJAQAADwAAAAAAAAAAAAAAAACCBAAAZHJzL2Rv&#10;d25yZXYueG1sUEsFBgAAAAAEAAQA8wAAAIsFAAAAAA==&#10;">
                <v:textbox style="mso-fit-shape-to-text:t">
                  <w:txbxContent>
                    <w:p w:rsidR="00932345" w:rsidRDefault="00932345"/>
                    <w:p w:rsidR="00932345" w:rsidRDefault="00932345"/>
                    <w:p w:rsidR="00932345" w:rsidRDefault="00932345"/>
                  </w:txbxContent>
                </v:textbox>
              </v:shape>
            </w:pict>
          </mc:Fallback>
        </mc:AlternateContent>
      </w:r>
    </w:p>
    <w:p w:rsidR="00932345" w:rsidRPr="0038634B" w:rsidRDefault="00932345" w:rsidP="00932345">
      <w:pPr>
        <w:pStyle w:val="ListParagraph"/>
        <w:ind w:left="360"/>
        <w:rPr>
          <w:rFonts w:ascii="Century Gothic" w:hAnsi="Century Gothic"/>
          <w:szCs w:val="25"/>
        </w:rPr>
      </w:pPr>
    </w:p>
    <w:p w:rsidR="00932345" w:rsidRPr="0038634B" w:rsidRDefault="00932345" w:rsidP="00932345">
      <w:pPr>
        <w:pStyle w:val="ListParagraph"/>
        <w:ind w:left="360"/>
        <w:rPr>
          <w:rFonts w:ascii="Century Gothic" w:hAnsi="Century Gothic"/>
          <w:szCs w:val="25"/>
        </w:rPr>
      </w:pPr>
    </w:p>
    <w:p w:rsidR="00932345" w:rsidRPr="0038634B" w:rsidRDefault="00932345" w:rsidP="00932345">
      <w:pPr>
        <w:rPr>
          <w:rFonts w:ascii="Century Gothic" w:hAnsi="Century Gothic"/>
          <w:szCs w:val="25"/>
        </w:rPr>
      </w:pPr>
    </w:p>
    <w:p w:rsidR="00932345" w:rsidRPr="0038634B" w:rsidRDefault="00932345" w:rsidP="00932345">
      <w:pPr>
        <w:rPr>
          <w:rFonts w:ascii="Century Gothic" w:hAnsi="Century Gothic"/>
          <w:b/>
          <w:color w:val="002060"/>
          <w:szCs w:val="25"/>
        </w:rPr>
      </w:pPr>
    </w:p>
    <w:p w:rsidR="00932345" w:rsidRPr="0038634B" w:rsidRDefault="0038634B" w:rsidP="00932345">
      <w:pPr>
        <w:pStyle w:val="ListParagraph"/>
        <w:numPr>
          <w:ilvl w:val="0"/>
          <w:numId w:val="14"/>
        </w:numPr>
        <w:rPr>
          <w:rFonts w:ascii="Century Gothic" w:hAnsi="Century Gothic"/>
          <w:b/>
          <w:color w:val="002060"/>
          <w:szCs w:val="25"/>
        </w:rPr>
      </w:pPr>
      <w:r w:rsidRPr="0038634B">
        <w:rPr>
          <w:rFonts w:ascii="Century Gothic" w:hAnsi="Century Gothic"/>
          <w:b/>
          <w:color w:val="002060"/>
          <w:szCs w:val="25"/>
        </w:rPr>
        <w:t>What is the role of an Investment Manager?</w:t>
      </w:r>
    </w:p>
    <w:p w:rsidR="00932345" w:rsidRPr="0038634B" w:rsidRDefault="00EF7BD5" w:rsidP="00932345">
      <w:pPr>
        <w:ind w:left="360"/>
        <w:rPr>
          <w:rFonts w:ascii="Century Gothic" w:hAnsi="Century Gothic"/>
          <w:szCs w:val="25"/>
        </w:rPr>
      </w:pPr>
      <w:r>
        <w:rPr>
          <w:rFonts w:ascii="Century Gothic" w:hAnsi="Century Gothic"/>
          <w:noProof/>
          <w:szCs w:val="2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-4445</wp:posOffset>
                </wp:positionV>
                <wp:extent cx="6122670" cy="1393190"/>
                <wp:effectExtent l="5080" t="8255" r="6350" b="825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139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345" w:rsidRDefault="00932345" w:rsidP="00932345"/>
                          <w:p w:rsidR="00932345" w:rsidRDefault="00932345" w:rsidP="00932345"/>
                          <w:p w:rsidR="00932345" w:rsidRDefault="00932345" w:rsidP="00932345"/>
                          <w:p w:rsidR="00932345" w:rsidRDefault="00932345" w:rsidP="0093234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6.2pt;margin-top:-.35pt;width:482.1pt;height:109.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e+LAIAAFgEAAAOAAAAZHJzL2Uyb0RvYy54bWysVNtu2zAMfR+wfxD0vjh2bo0Rp+jSZRjQ&#10;XYB2HyDLcixMFjVJiZ19fSk5SYNuexnmB0EUqSPyHNKr275V5CCsk6ALmo7GlAjNoZJ6V9DvT9t3&#10;N5Q4z3TFFGhR0KNw9Hb99s2qM7nIoAFVCUsQRLu8MwVtvDd5kjjeiJa5ERih0VmDbZlH0+6SyrIO&#10;0VuVZOPxPOnAVsYCF87h6f3gpOuIX9eC+6917YQnqqCYm4+rjWsZ1mS9YvnOMtNIfkqD/UMWLZMa&#10;H71A3TPPyN7K36BayS04qP2IQ5tAXUsuYg1YTTp+Vc1jw4yItSA5zlxocv8Pln85fLNEVgVdUKJZ&#10;ixI9id6T99CTSWCnMy7HoEeDYb7HY1Q5VurMA/AfjmjYNEzvxJ210DWCVZhdGm4mV1cHHBdAyu4z&#10;VPgM23uIQH1t20AdkkEQHVU6XpQJqXA8nKdZNl+gi6MvnSwn6TJql7D8fN1Y5z8KaEnYFNSi9BGe&#10;HR6cD+mw/BwSXnOgZLWVSkXD7sqNsuTAsE228YsVvApTmnQFXc6y2cDAXyHG8fsTRCs99ruSbUFv&#10;LkEsD7x90FXsRs+kGvaYstInIgN3A4u+L/uoWGQ5kFxCdURmLQztjeOImwbsL0o6bO2Cup97ZgUl&#10;6pNGdZbpdBpmIRrT2SJDw157ymsP0xyhCuopGbYbP8zP3li5a/Clcz/coaJbGbl+yeqUPrZvlOA0&#10;amE+ru0Y9fJDWD8DAAD//wMAUEsDBBQABgAIAAAAIQCgf4ED3QAAAAgBAAAPAAAAZHJzL2Rvd25y&#10;ZXYueG1sTI/BTsMwEETvSPyDtUhcqtZpoEkJcSqo1BOnhnJ34yWJiNfBdtv071lOcBzNaOZNuZns&#10;IM7oQ+9IwXKRgEBqnOmpVXB4383XIELUZPTgCBVcMcCmur0pdWHchfZ4rmMruIRCoRV0MY6FlKHp&#10;0OqwcCMSe5/OWx1Z+lYary9cbgeZJkkmre6JFzo94rbD5qs+WQXZd/0we/swM9pfd6++sSuzPayU&#10;ur+bXp5BRJziXxh+8RkdKmY6uhOZIAbW6SMnFcxzEGw/5VkG4qggXa5zkFUp/x+ofgAAAP//AwBQ&#10;SwECLQAUAAYACAAAACEAtoM4kv4AAADhAQAAEwAAAAAAAAAAAAAAAAAAAAAAW0NvbnRlbnRfVHlw&#10;ZXNdLnhtbFBLAQItABQABgAIAAAAIQA4/SH/1gAAAJQBAAALAAAAAAAAAAAAAAAAAC8BAABfcmVs&#10;cy8ucmVsc1BLAQItABQABgAIAAAAIQCbrUe+LAIAAFgEAAAOAAAAAAAAAAAAAAAAAC4CAABkcnMv&#10;ZTJvRG9jLnhtbFBLAQItABQABgAIAAAAIQCgf4ED3QAAAAgBAAAPAAAAAAAAAAAAAAAAAIYEAABk&#10;cnMvZG93bnJldi54bWxQSwUGAAAAAAQABADzAAAAkAUAAAAA&#10;">
                <v:textbox style="mso-fit-shape-to-text:t">
                  <w:txbxContent>
                    <w:p w:rsidR="00932345" w:rsidRDefault="00932345" w:rsidP="00932345"/>
                    <w:p w:rsidR="00932345" w:rsidRDefault="00932345" w:rsidP="00932345"/>
                    <w:p w:rsidR="00932345" w:rsidRDefault="00932345" w:rsidP="00932345"/>
                    <w:p w:rsidR="00932345" w:rsidRDefault="00932345" w:rsidP="00932345"/>
                  </w:txbxContent>
                </v:textbox>
              </v:shape>
            </w:pict>
          </mc:Fallback>
        </mc:AlternateContent>
      </w:r>
    </w:p>
    <w:p w:rsidR="00932345" w:rsidRPr="0038634B" w:rsidRDefault="00932345" w:rsidP="00932345">
      <w:pPr>
        <w:rPr>
          <w:rFonts w:ascii="Century Gothic" w:hAnsi="Century Gothic"/>
          <w:szCs w:val="25"/>
        </w:rPr>
      </w:pPr>
    </w:p>
    <w:p w:rsidR="00932345" w:rsidRPr="0038634B" w:rsidRDefault="00932345" w:rsidP="00932345">
      <w:pPr>
        <w:rPr>
          <w:rFonts w:ascii="Century Gothic" w:hAnsi="Century Gothic"/>
          <w:szCs w:val="25"/>
        </w:rPr>
      </w:pPr>
    </w:p>
    <w:p w:rsidR="00932345" w:rsidRPr="0038634B" w:rsidRDefault="00932345" w:rsidP="00932345">
      <w:pPr>
        <w:rPr>
          <w:rFonts w:ascii="Century Gothic" w:hAnsi="Century Gothic"/>
          <w:szCs w:val="25"/>
        </w:rPr>
      </w:pPr>
    </w:p>
    <w:p w:rsidR="00932345" w:rsidRPr="0038634B" w:rsidRDefault="00932345" w:rsidP="00932345">
      <w:pPr>
        <w:rPr>
          <w:rFonts w:ascii="Century Gothic" w:hAnsi="Century Gothic"/>
          <w:szCs w:val="25"/>
        </w:rPr>
      </w:pPr>
    </w:p>
    <w:p w:rsidR="0038634B" w:rsidRPr="0038634B" w:rsidRDefault="00EF7BD5" w:rsidP="00932345">
      <w:pPr>
        <w:pStyle w:val="ListParagraph"/>
        <w:numPr>
          <w:ilvl w:val="0"/>
          <w:numId w:val="14"/>
        </w:numPr>
        <w:rPr>
          <w:rFonts w:ascii="Century Gothic" w:hAnsi="Century Gothic"/>
          <w:b/>
          <w:color w:val="002060"/>
          <w:szCs w:val="25"/>
        </w:rPr>
      </w:pPr>
      <w:r>
        <w:rPr>
          <w:rFonts w:ascii="Century Gothic" w:hAnsi="Century Gothic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314325</wp:posOffset>
                </wp:positionV>
                <wp:extent cx="6122670" cy="1393190"/>
                <wp:effectExtent l="6985" t="8255" r="13970" b="825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139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34B" w:rsidRDefault="0038634B" w:rsidP="0038634B"/>
                          <w:p w:rsidR="0038634B" w:rsidRDefault="0038634B" w:rsidP="0038634B"/>
                          <w:p w:rsidR="0038634B" w:rsidRDefault="0038634B" w:rsidP="0038634B"/>
                          <w:p w:rsidR="0038634B" w:rsidRDefault="0038634B" w:rsidP="0038634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6.65pt;margin-top:24.75pt;width:482.1pt;height:109.7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LiLAIAAFgEAAAOAAAAZHJzL2Uyb0RvYy54bWysVNtu2zAMfR+wfxD0vjh2k7Qx4hRdugwD&#10;ugvQ7gNkWY6F6TZKid19/Sg5yYJuexnmB0EUqSPyHNKr20ErchDgpTUVzSdTSoThtpFmV9GvT9s3&#10;N5T4wEzDlDWios/C09v161er3pWisJ1VjQCCIMaXvatoF4Irs8zzTmjmJ9YJg87WgmYBTdhlDbAe&#10;0bXKiul0kfUWGgeWC+/x9H500nXCb1vBw+e29SIQVVHMLaQV0lrHNVuvWLkD5jrJj2mwf8hCM2nw&#10;0TPUPQuM7EH+BqUlB+ttGybc6sy2reQi1YDV5NMX1Tx2zIlUC5Lj3Zkm//9g+afDFyCyqeiCEsM0&#10;SvQkhkDe2oHMIju98yUGPToMCwMeo8qpUu8eLP/mibGbjpmduAOwfSdYg9nl8WZ2cXXE8RGk7j/a&#10;Bp9h+2AT0NCCjtQhGQTRUaXnszIxFY6Hi7woFtfo4ujLr5ZX+TJpl7HydN2BD++F1SRuKgoofYJn&#10;hwcfYjqsPIXE17xVstlKpZIBu3qjgBwYtsk2famCF2HKkL6iy3kxHxn4K8Q0fX+C0DJgvyupK3pz&#10;DmJl5O2daVI3BibVuMeUlTkSGbkbWQxDPSTFipM+tW2ekVmwY3vjOOKms/CDkh5bu6L++56BoER9&#10;MKjOMp/N4iwkYza/LtCAS0996WGGI1RFAyXjdhPG+dk7kLsOXzr1wx0qupWJ6yj9mNUxfWzfJMFx&#10;1OJ8XNop6tcPYf0TAAD//wMAUEsDBBQABgAIAAAAIQAOUOIw3gAAAAkBAAAPAAAAZHJzL2Rvd25y&#10;ZXYueG1sTI/BTsMwEETvSPyDtUhcKurQkLQJcSqo1BOnhvbuxtskIl6H2G3Tv2c5wW1HM5p9U6wn&#10;24sLjr5zpOB5HoFAqp3pqFGw/9w+rUD4oMno3hEquKGHdXl/V+jcuCvt8FKFRnAJ+VwraEMYcil9&#10;3aLVfu4GJPZObrQ6sBwbaUZ95XLby0UUpdLqjvhDqwfctFh/VWerIP2u4tnHwcxod9u+j7VNzGaf&#10;KPX4ML29ggg4hb8w/OIzOpTMdHRnMl70rOOYkwpesgQE+9lyycdRwSJdZSDLQv5fUP4AAAD//wMA&#10;UEsBAi0AFAAGAAgAAAAhALaDOJL+AAAA4QEAABMAAAAAAAAAAAAAAAAAAAAAAFtDb250ZW50X1R5&#10;cGVzXS54bWxQSwECLQAUAAYACAAAACEAOP0h/9YAAACUAQAACwAAAAAAAAAAAAAAAAAvAQAAX3Jl&#10;bHMvLnJlbHNQSwECLQAUAAYACAAAACEAoqZC4iwCAABYBAAADgAAAAAAAAAAAAAAAAAuAgAAZHJz&#10;L2Uyb0RvYy54bWxQSwECLQAUAAYACAAAACEADlDiMN4AAAAJAQAADwAAAAAAAAAAAAAAAACGBAAA&#10;ZHJzL2Rvd25yZXYueG1sUEsFBgAAAAAEAAQA8wAAAJEFAAAAAA==&#10;">
                <v:textbox style="mso-fit-shape-to-text:t">
                  <w:txbxContent>
                    <w:p w:rsidR="0038634B" w:rsidRDefault="0038634B" w:rsidP="0038634B"/>
                    <w:p w:rsidR="0038634B" w:rsidRDefault="0038634B" w:rsidP="0038634B"/>
                    <w:p w:rsidR="0038634B" w:rsidRDefault="0038634B" w:rsidP="0038634B"/>
                    <w:p w:rsidR="0038634B" w:rsidRDefault="0038634B" w:rsidP="0038634B"/>
                  </w:txbxContent>
                </v:textbox>
              </v:shape>
            </w:pict>
          </mc:Fallback>
        </mc:AlternateContent>
      </w:r>
      <w:r w:rsidR="00932345" w:rsidRPr="0038634B">
        <w:rPr>
          <w:rFonts w:ascii="Century Gothic" w:hAnsi="Century Gothic"/>
          <w:b/>
          <w:color w:val="002060"/>
          <w:szCs w:val="25"/>
        </w:rPr>
        <w:t>Explain the difference between</w:t>
      </w:r>
      <w:r w:rsidR="0038634B" w:rsidRPr="0038634B">
        <w:rPr>
          <w:rFonts w:ascii="Century Gothic" w:hAnsi="Century Gothic"/>
          <w:b/>
          <w:color w:val="002060"/>
          <w:szCs w:val="25"/>
        </w:rPr>
        <w:t xml:space="preserve"> indirect and direct investment.</w:t>
      </w:r>
    </w:p>
    <w:p w:rsidR="0038634B" w:rsidRPr="0038634B" w:rsidRDefault="0038634B" w:rsidP="0038634B">
      <w:pPr>
        <w:ind w:firstLine="720"/>
        <w:rPr>
          <w:rFonts w:ascii="Century Gothic" w:hAnsi="Century Gothic"/>
        </w:rPr>
      </w:pPr>
    </w:p>
    <w:p w:rsidR="0038634B" w:rsidRPr="0038634B" w:rsidRDefault="0038634B" w:rsidP="0038634B">
      <w:pPr>
        <w:rPr>
          <w:rFonts w:ascii="Century Gothic" w:hAnsi="Century Gothic"/>
        </w:rPr>
      </w:pPr>
    </w:p>
    <w:p w:rsidR="0038634B" w:rsidRPr="0038634B" w:rsidRDefault="0038634B" w:rsidP="0038634B">
      <w:pPr>
        <w:rPr>
          <w:rFonts w:ascii="Century Gothic" w:hAnsi="Century Gothic"/>
        </w:rPr>
      </w:pPr>
    </w:p>
    <w:p w:rsidR="0038634B" w:rsidRPr="0038634B" w:rsidRDefault="0038634B" w:rsidP="0038634B">
      <w:pPr>
        <w:rPr>
          <w:rFonts w:ascii="Century Gothic" w:hAnsi="Century Gothic"/>
        </w:rPr>
      </w:pPr>
    </w:p>
    <w:p w:rsidR="0038634B" w:rsidRPr="0038634B" w:rsidRDefault="0038634B" w:rsidP="0038634B">
      <w:pPr>
        <w:rPr>
          <w:rFonts w:ascii="Century Gothic" w:hAnsi="Century Gothic"/>
        </w:rPr>
      </w:pPr>
    </w:p>
    <w:p w:rsidR="0038634B" w:rsidRPr="0038634B" w:rsidRDefault="0038634B" w:rsidP="0038634B">
      <w:pPr>
        <w:pStyle w:val="ListParagraph"/>
        <w:numPr>
          <w:ilvl w:val="0"/>
          <w:numId w:val="14"/>
        </w:numPr>
        <w:rPr>
          <w:rFonts w:ascii="Century Gothic" w:hAnsi="Century Gothic"/>
          <w:b/>
          <w:color w:val="002060"/>
        </w:rPr>
      </w:pPr>
      <w:r w:rsidRPr="0038634B">
        <w:rPr>
          <w:rFonts w:ascii="Century Gothic" w:hAnsi="Century Gothic"/>
          <w:b/>
          <w:color w:val="002060"/>
        </w:rPr>
        <w:t>What are the benefits for investors of investing their money in this way?</w:t>
      </w:r>
    </w:p>
    <w:p w:rsidR="0038634B" w:rsidRPr="0038634B" w:rsidRDefault="00EF7BD5" w:rsidP="0038634B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58420</wp:posOffset>
                </wp:positionV>
                <wp:extent cx="6122670" cy="1393190"/>
                <wp:effectExtent l="12065" t="11430" r="8890" b="508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139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34B" w:rsidRDefault="0038634B" w:rsidP="0038634B"/>
                          <w:p w:rsidR="0038634B" w:rsidRDefault="0038634B" w:rsidP="0038634B"/>
                          <w:p w:rsidR="0038634B" w:rsidRDefault="0038634B" w:rsidP="0038634B"/>
                          <w:p w:rsidR="0038634B" w:rsidRDefault="0038634B" w:rsidP="0038634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5.35pt;margin-top:4.6pt;width:482.1pt;height:109.7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giLAIAAFg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q4LOKNGs&#10;Q4mexeDJWxjIIrDTG5dj0JPBMD/gMaocK3XmEfg3RzRsW6YbcW8t9K1gFWaXhpvJ1dURxwWQsv8I&#10;FT7D9h4i0FDbLlCHZBBER5WOF2VCKhwPl2mWLW/QxdGXzlazdBW1S1h+vm6s8+8FdCRsCmpR+gjP&#10;Do/Oh3RYfg4JrzlQstpJpaJhm3KrLDkwbJNd/GIFL8KUJn1BV4tsMTLwV4hp/P4E0UmP/a5kV9Db&#10;SxDLA2/vdBW70TOpxj2mrPSJyMDdyKIfyuGk2EmfEqojMmthbG8cR9y0YH9Q0mNrF9R93zMrKFEf&#10;NKqzSufzMAvRmC9uMjTstae89jDNEaqgnpJxu/Xj/OyNlU2LL5374R4V3cnIdZB+zOqUPrZvlOA0&#10;amE+ru0Y9euHsPkJAAD//wMAUEsDBBQABgAIAAAAIQARhVCC3QAAAAgBAAAPAAAAZHJzL2Rvd25y&#10;ZXYueG1sTI/BTsMwEETvSPyDtUhcKuoQaNqEOBVU6olTQ7m78ZJExOtgu2369yynchzNaOZNuZ7s&#10;IE7oQ+9IweM8AYHUONNTq2D/sX1YgQhRk9GDI1RwwQDr6vam1IVxZ9rhqY6t4BIKhVbQxTgWUoam&#10;Q6vD3I1I7H05b3Vk6VtpvD5zuR1kmiSZtLonXuj0iJsOm+/6aBVkP/XT7P3TzGh32b75xi7MZr9Q&#10;6v5uen0BEXGK1zD84TM6VMx0cEcyQQyskyUnFeQpCLbz5XMO4qAgTVcZyKqU/w9UvwAAAP//AwBQ&#10;SwECLQAUAAYACAAAACEAtoM4kv4AAADhAQAAEwAAAAAAAAAAAAAAAAAAAAAAW0NvbnRlbnRfVHlw&#10;ZXNdLnhtbFBLAQItABQABgAIAAAAIQA4/SH/1gAAAJQBAAALAAAAAAAAAAAAAAAAAC8BAABfcmVs&#10;cy8ucmVsc1BLAQItABQABgAIAAAAIQA4FJgiLAIAAFgEAAAOAAAAAAAAAAAAAAAAAC4CAABkcnMv&#10;ZTJvRG9jLnhtbFBLAQItABQABgAIAAAAIQARhVCC3QAAAAgBAAAPAAAAAAAAAAAAAAAAAIYEAABk&#10;cnMvZG93bnJldi54bWxQSwUGAAAAAAQABADzAAAAkAUAAAAA&#10;">
                <v:textbox style="mso-fit-shape-to-text:t">
                  <w:txbxContent>
                    <w:p w:rsidR="0038634B" w:rsidRDefault="0038634B" w:rsidP="0038634B"/>
                    <w:p w:rsidR="0038634B" w:rsidRDefault="0038634B" w:rsidP="0038634B"/>
                    <w:p w:rsidR="0038634B" w:rsidRDefault="0038634B" w:rsidP="0038634B"/>
                    <w:p w:rsidR="0038634B" w:rsidRDefault="0038634B" w:rsidP="0038634B"/>
                  </w:txbxContent>
                </v:textbox>
              </v:shape>
            </w:pict>
          </mc:Fallback>
        </mc:AlternateContent>
      </w:r>
    </w:p>
    <w:p w:rsidR="0038634B" w:rsidRPr="0038634B" w:rsidRDefault="0038634B" w:rsidP="0038634B">
      <w:pPr>
        <w:rPr>
          <w:rFonts w:ascii="Century Gothic" w:hAnsi="Century Gothic"/>
        </w:rPr>
      </w:pPr>
    </w:p>
    <w:p w:rsidR="0038634B" w:rsidRPr="0038634B" w:rsidRDefault="0038634B" w:rsidP="0038634B">
      <w:pPr>
        <w:rPr>
          <w:rFonts w:ascii="Century Gothic" w:hAnsi="Century Gothic"/>
        </w:rPr>
      </w:pPr>
    </w:p>
    <w:p w:rsidR="0038634B" w:rsidRPr="0038634B" w:rsidRDefault="0038634B" w:rsidP="0038634B">
      <w:pPr>
        <w:rPr>
          <w:rFonts w:ascii="Century Gothic" w:hAnsi="Century Gothic"/>
        </w:rPr>
      </w:pPr>
    </w:p>
    <w:p w:rsidR="0038634B" w:rsidRPr="0038634B" w:rsidRDefault="0007094C" w:rsidP="0038634B">
      <w:pPr>
        <w:tabs>
          <w:tab w:val="left" w:pos="91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237490</wp:posOffset>
            </wp:positionV>
            <wp:extent cx="2430780" cy="866775"/>
            <wp:effectExtent l="19050" t="0" r="762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86" t="22872" r="35021" b="4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238125</wp:posOffset>
            </wp:positionV>
            <wp:extent cx="2160905" cy="866775"/>
            <wp:effectExtent l="1905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53" t="16223" r="35664" b="4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34B" w:rsidRPr="0038634B">
        <w:rPr>
          <w:rFonts w:ascii="Century Gothic" w:hAnsi="Century Gothic"/>
        </w:rPr>
        <w:tab/>
      </w:r>
    </w:p>
    <w:p w:rsidR="0038634B" w:rsidRDefault="00EF7BD5" w:rsidP="0038634B">
      <w:pPr>
        <w:pStyle w:val="ListParagraph"/>
        <w:numPr>
          <w:ilvl w:val="0"/>
          <w:numId w:val="14"/>
        </w:numPr>
        <w:tabs>
          <w:tab w:val="left" w:pos="915"/>
        </w:tabs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311150</wp:posOffset>
                </wp:positionV>
                <wp:extent cx="6122670" cy="1393190"/>
                <wp:effectExtent l="8255" t="12700" r="12700" b="1333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139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34B" w:rsidRDefault="0038634B" w:rsidP="0038634B"/>
                          <w:p w:rsidR="0038634B" w:rsidRDefault="0038634B" w:rsidP="0038634B"/>
                          <w:p w:rsidR="0038634B" w:rsidRDefault="0038634B" w:rsidP="0038634B"/>
                          <w:p w:rsidR="0038634B" w:rsidRDefault="0038634B" w:rsidP="0038634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4.45pt;margin-top:24.5pt;width:482.1pt;height:109.7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4qiLAIAAFgEAAAOAAAAZHJzL2Uyb0RvYy54bWysVNtu2zAMfR+wfxD0vjh2k7Qx4hRdugwD&#10;ugvQ7gNkWY6F6TZKid19/Sg5yYJuexnmB0EUqSPyHNKr20ErchDgpTUVzSdTSoThtpFmV9GvT9s3&#10;N5T4wEzDlDWios/C09v161er3pWisJ1VjQCCIMaXvatoF4Irs8zzTmjmJ9YJg87WgmYBTdhlDbAe&#10;0bXKiul0kfUWGgeWC+/x9H500nXCb1vBw+e29SIQVVHMLaQV0lrHNVuvWLkD5jrJj2mwf8hCM2nw&#10;0TPUPQuM7EH+BqUlB+ttGybc6sy2reQi1YDV5NMX1Tx2zIlUC5Lj3Zkm//9g+afDFyCyqWhBiWEa&#10;JXoSQyBv7UAWkZ3e+RKDHh2GhQGPUeVUqXcPln/zxNhNx8xO3AHYvhOswezyeDO7uDri+AhS9x9t&#10;g8+wfbAJaGhBR+qQDILoqNLzWZmYCsfDRV4Ui2t0cfTlV8urfJm0y1h5uu7Ah/fCahI3FQWUPsGz&#10;w4MPMR1WnkLia94q2WylUsmAXb1RQA4M22SbvlTBizBlSF/R5byYjwz8FWKavj9BaBmw35XUFb05&#10;B7Ey8vbONKkbA5Nq3GPKyhyJjNyNLIahHpJis5M+tW2ekVmwY3vjOOKms/CDkh5bu6L++56BoER9&#10;MKjOMp/N4iwkYza/LtCAS0996WGGI1RFAyXjdhPG+dk7kLsOXzr1wx0qupWJ6yj9mNUxfWzfJMFx&#10;1OJ8XNop6tcPYf0TAAD//wMAUEsDBBQABgAIAAAAIQA6GvVy3gAAAAgBAAAPAAAAZHJzL2Rvd25y&#10;ZXYueG1sTI/NTsMwEITvSLyDtUhcKur0L01CNhVU6olTQ7m7sZtExOsQu2369iynchzNaOabfDPa&#10;TlzM4FtHCLNpBMJQ5XRLNcLhc/eSgPBBkVadI4NwMx42xeNDrjLtrrQ3lzLUgkvIZwqhCaHPpPRV&#10;Y6zyU9cbYu/kBqsCy6GWelBXLrednEdRLK1qiRca1ZttY6rv8mwR4p9yMfn40hPa33bvQ2VXentY&#10;IT4/jW+vIIIZwz0Mf/iMDgUzHd2ZtBcdQpJyEGGZ8iO20/ViBuKIMI+TJcgil/8PFL8AAAD//wMA&#10;UEsBAi0AFAAGAAgAAAAhALaDOJL+AAAA4QEAABMAAAAAAAAAAAAAAAAAAAAAAFtDb250ZW50X1R5&#10;cGVzXS54bWxQSwECLQAUAAYACAAAACEAOP0h/9YAAACUAQAACwAAAAAAAAAAAAAAAAAvAQAAX3Jl&#10;bHMvLnJlbHNQSwECLQAUAAYACAAAACEAKpeKoiwCAABYBAAADgAAAAAAAAAAAAAAAAAuAgAAZHJz&#10;L2Uyb0RvYy54bWxQSwECLQAUAAYACAAAACEAOhr1ct4AAAAIAQAADwAAAAAAAAAAAAAAAACGBAAA&#10;ZHJzL2Rvd25yZXYueG1sUEsFBgAAAAAEAAQA8wAAAJEFAAAAAA==&#10;">
                <v:textbox style="mso-fit-shape-to-text:t">
                  <w:txbxContent>
                    <w:p w:rsidR="0038634B" w:rsidRDefault="0038634B" w:rsidP="0038634B"/>
                    <w:p w:rsidR="0038634B" w:rsidRDefault="0038634B" w:rsidP="0038634B"/>
                    <w:p w:rsidR="0038634B" w:rsidRDefault="0038634B" w:rsidP="0038634B"/>
                    <w:p w:rsidR="0038634B" w:rsidRDefault="0038634B" w:rsidP="0038634B"/>
                  </w:txbxContent>
                </v:textbox>
              </v:shape>
            </w:pict>
          </mc:Fallback>
        </mc:AlternateContent>
      </w:r>
      <w:r w:rsidR="0038634B" w:rsidRPr="0038634B">
        <w:rPr>
          <w:rFonts w:ascii="Century Gothic" w:hAnsi="Century Gothic"/>
          <w:b/>
          <w:color w:val="002060"/>
        </w:rPr>
        <w:t>Explain the difference between Active and Passive fund management.</w:t>
      </w:r>
    </w:p>
    <w:p w:rsidR="0038634B" w:rsidRPr="0038634B" w:rsidRDefault="0038634B" w:rsidP="0038634B"/>
    <w:p w:rsidR="0038634B" w:rsidRPr="0038634B" w:rsidRDefault="0038634B" w:rsidP="0038634B"/>
    <w:p w:rsidR="0038634B" w:rsidRPr="0038634B" w:rsidRDefault="0038634B" w:rsidP="0038634B"/>
    <w:p w:rsidR="0038634B" w:rsidRPr="0038634B" w:rsidRDefault="0038634B" w:rsidP="0038634B"/>
    <w:p w:rsidR="0038634B" w:rsidRPr="0038634B" w:rsidRDefault="0038634B" w:rsidP="0038634B">
      <w:pPr>
        <w:rPr>
          <w:rFonts w:ascii="Century Gothic" w:hAnsi="Century Gothic"/>
          <w:b/>
          <w:color w:val="002060"/>
        </w:rPr>
      </w:pPr>
    </w:p>
    <w:p w:rsidR="0038634B" w:rsidRPr="0038634B" w:rsidRDefault="00EF7BD5" w:rsidP="0038634B">
      <w:pPr>
        <w:pStyle w:val="ListParagraph"/>
        <w:numPr>
          <w:ilvl w:val="0"/>
          <w:numId w:val="14"/>
        </w:numPr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535940</wp:posOffset>
                </wp:positionV>
                <wp:extent cx="6122670" cy="747395"/>
                <wp:effectExtent l="10160" t="12065" r="10795" b="1206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67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34B" w:rsidRDefault="0038634B" w:rsidP="0038634B"/>
                          <w:p w:rsidR="0038634B" w:rsidRDefault="0038634B" w:rsidP="0038634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2.65pt;margin-top:42.2pt;width:482.1pt;height:58.8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F6AKwIAAFcEAAAOAAAAZHJzL2Uyb0RvYy54bWysVNuO2yAQfa/Uf0C8N07cXDZWnNU221SV&#10;thdptx+AMY5RgaFAYm+/vgNOslbbp6p+QAwzHM6cmfHmtteKnITzEkxJZ5MpJcJwqKU5lPTb0/7N&#10;DSU+MFMzBUaU9Fl4ert9/WrT2ULk0IKqhSMIYnzR2ZK2IdgiyzxvhWZ+AlYYdDbgNAtoukNWO9Yh&#10;ulZZPp0usw5cbR1w4T2e3g9Ouk34TSN4+NI0XgSiSorcQlpdWqu4ZtsNKw6O2VbyMw32Dyw0kwYf&#10;vULds8DI0ck/oLTkDjw0YcJBZ9A0kouUA2Yzm/6WzWPLrEi5oDjeXmXy/w+Wfz59dUTWWDtKDNNY&#10;oifRB/IOerKK6nTWFxj0aDEs9HgcI2Om3j4A/+6JgV3LzEHcOQddK1iN7GbxZja6OuD4CFJ1n6DG&#10;Z9gxQALqG6cjIIpBEB2r9HytTKTC8XA5y/PlCl0cfav56u16kZ5gxeW2dT58EKBJ3JTUYeUTOjs9&#10;+BDZsOISktiDkvVeKpUMd6h2ypETwy7Zp++M7sdhypCupOtFvhgEGPv8GGKavr9BaBmw3ZXUJb25&#10;BrEiyvbe1KkZA5Nq2CNlZc46RukGEUNf9algSYGocQX1MwrrYOhunEbctOB+UtJhZ5fU/zgyJyhR&#10;Hw0WZz2bz+MoJGO+WOVouLGnGnuY4QhV0kDJsN2FYXyO1slDiy9d2uEOC7qXSesXVmf62L2pBOdJ&#10;i+MxtlPUy/9g+wsAAP//AwBQSwMEFAAGAAgAAAAhAPqlPNveAAAACAEAAA8AAABkcnMvZG93bnJl&#10;di54bWxMj8FOwzAQRO9I/IO1SFwq6jRtojZkU0Glnjg1lLsbL0lEvA6226Z/jznBcTSjmTfldjKD&#10;uJDzvWWExTwBQdxY3XOLcHzfP61B+KBYq8EyIdzIw7a6vytVoe2VD3SpQytiCftCIXQhjIWUvunI&#10;KD+3I3H0Pq0zKkTpWqmdusZyM8g0SXJpVM9xoVMj7TpqvuqzQci/6+Xs7UPP+HDbv7rGZHp3zBAf&#10;H6aXZxCBpvAXhl/8iA5VZDrZM2svBoRsGYMI69UKRLQ3+SYDcUJIk3QBsirl/wPVDwAAAP//AwBQ&#10;SwECLQAUAAYACAAAACEAtoM4kv4AAADhAQAAEwAAAAAAAAAAAAAAAAAAAAAAW0NvbnRlbnRfVHlw&#10;ZXNdLnhtbFBLAQItABQABgAIAAAAIQA4/SH/1gAAAJQBAAALAAAAAAAAAAAAAAAAAC8BAABfcmVs&#10;cy8ucmVsc1BLAQItABQABgAIAAAAIQA4pF6AKwIAAFcEAAAOAAAAAAAAAAAAAAAAAC4CAABkcnMv&#10;ZTJvRG9jLnhtbFBLAQItABQABgAIAAAAIQD6pTzb3gAAAAgBAAAPAAAAAAAAAAAAAAAAAIUEAABk&#10;cnMvZG93bnJldi54bWxQSwUGAAAAAAQABADzAAAAkAUAAAAA&#10;">
                <v:textbox style="mso-fit-shape-to-text:t">
                  <w:txbxContent>
                    <w:p w:rsidR="0038634B" w:rsidRDefault="0038634B" w:rsidP="0038634B"/>
                    <w:p w:rsidR="0038634B" w:rsidRDefault="0038634B" w:rsidP="0038634B"/>
                  </w:txbxContent>
                </v:textbox>
              </v:shape>
            </w:pict>
          </mc:Fallback>
        </mc:AlternateContent>
      </w:r>
      <w:r w:rsidR="0038634B" w:rsidRPr="0038634B">
        <w:rPr>
          <w:rFonts w:ascii="Century Gothic" w:hAnsi="Century Gothic"/>
          <w:b/>
          <w:color w:val="002060"/>
        </w:rPr>
        <w:t>Write down the names or abbreviations of some of the different types of investment funds available to invest in.</w:t>
      </w:r>
    </w:p>
    <w:sectPr w:rsidR="0038634B" w:rsidRPr="0038634B" w:rsidSect="00A637E6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F91" w:rsidRDefault="00D90F91" w:rsidP="003A28D7">
      <w:pPr>
        <w:spacing w:after="0" w:line="240" w:lineRule="auto"/>
      </w:pPr>
      <w:r>
        <w:separator/>
      </w:r>
    </w:p>
  </w:endnote>
  <w:endnote w:type="continuationSeparator" w:id="0">
    <w:p w:rsidR="00D90F91" w:rsidRDefault="00D90F91" w:rsidP="003A2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F91" w:rsidRDefault="00D90F91" w:rsidP="003A28D7">
      <w:pPr>
        <w:spacing w:after="0" w:line="240" w:lineRule="auto"/>
      </w:pPr>
      <w:r>
        <w:separator/>
      </w:r>
    </w:p>
  </w:footnote>
  <w:footnote w:type="continuationSeparator" w:id="0">
    <w:p w:rsidR="00D90F91" w:rsidRDefault="00D90F91" w:rsidP="003A2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A36" w:rsidRPr="00642252" w:rsidRDefault="008772E3">
    <w:pPr>
      <w:pStyle w:val="Header"/>
      <w:rPr>
        <w:rFonts w:ascii="Century Gothic" w:hAnsi="Century Gothic"/>
        <w:b/>
        <w:sz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5389880</wp:posOffset>
          </wp:positionH>
          <wp:positionV relativeFrom="paragraph">
            <wp:posOffset>-260350</wp:posOffset>
          </wp:positionV>
          <wp:extent cx="1021080" cy="495300"/>
          <wp:effectExtent l="0" t="0" r="7620" b="0"/>
          <wp:wrapSquare wrapText="bothSides"/>
          <wp:docPr id="8" name="Picture 8" descr="http://www.icmacentre.ac.uk/images/2013/07/cisi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macentre.ac.uk/images/2013/07/cisi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1CBB">
      <w:rPr>
        <w:rFonts w:ascii="Century Gothic" w:hAnsi="Century Gothic"/>
        <w:b/>
        <w:sz w:val="24"/>
      </w:rPr>
      <w:t>Worksheets –</w:t>
    </w:r>
    <w:r w:rsidR="00F90E37">
      <w:rPr>
        <w:rFonts w:ascii="Century Gothic" w:hAnsi="Century Gothic"/>
        <w:b/>
        <w:sz w:val="24"/>
      </w:rPr>
      <w:t xml:space="preserve"> Investment Funds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B64"/>
    <w:multiLevelType w:val="hybridMultilevel"/>
    <w:tmpl w:val="354ADB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C7153"/>
    <w:multiLevelType w:val="hybridMultilevel"/>
    <w:tmpl w:val="914C8F44"/>
    <w:lvl w:ilvl="0" w:tplc="A88EF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9807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D0F0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E060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ECE3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BE9F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4281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F0D3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3253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6431C8"/>
    <w:multiLevelType w:val="hybridMultilevel"/>
    <w:tmpl w:val="D5221A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A234B"/>
    <w:multiLevelType w:val="hybridMultilevel"/>
    <w:tmpl w:val="F8A0D78E"/>
    <w:lvl w:ilvl="0" w:tplc="DAC65E0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85529"/>
    <w:multiLevelType w:val="hybridMultilevel"/>
    <w:tmpl w:val="564AD62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E9012A"/>
    <w:multiLevelType w:val="hybridMultilevel"/>
    <w:tmpl w:val="C562F916"/>
    <w:lvl w:ilvl="0" w:tplc="806C297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39577B6"/>
    <w:multiLevelType w:val="hybridMultilevel"/>
    <w:tmpl w:val="CBCE4AD4"/>
    <w:lvl w:ilvl="0" w:tplc="2DBE5C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0220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100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DA61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DE3D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20CA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FA58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449F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B4A3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7748D7"/>
    <w:multiLevelType w:val="hybridMultilevel"/>
    <w:tmpl w:val="438CC3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0C71D2C"/>
    <w:multiLevelType w:val="multilevel"/>
    <w:tmpl w:val="9D52C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BF51186"/>
    <w:multiLevelType w:val="hybridMultilevel"/>
    <w:tmpl w:val="D6AC32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F671A50"/>
    <w:multiLevelType w:val="hybridMultilevel"/>
    <w:tmpl w:val="50D21FFE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0316371"/>
    <w:multiLevelType w:val="hybridMultilevel"/>
    <w:tmpl w:val="C93CB42E"/>
    <w:lvl w:ilvl="0" w:tplc="DAC65E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1CA12C9"/>
    <w:multiLevelType w:val="hybridMultilevel"/>
    <w:tmpl w:val="B50074A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3D514A7"/>
    <w:multiLevelType w:val="hybridMultilevel"/>
    <w:tmpl w:val="EA94E7D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3"/>
  </w:num>
  <w:num w:numId="5">
    <w:abstractNumId w:val="10"/>
  </w:num>
  <w:num w:numId="6">
    <w:abstractNumId w:val="12"/>
  </w:num>
  <w:num w:numId="7">
    <w:abstractNumId w:val="0"/>
  </w:num>
  <w:num w:numId="8">
    <w:abstractNumId w:val="3"/>
  </w:num>
  <w:num w:numId="9">
    <w:abstractNumId w:val="11"/>
  </w:num>
  <w:num w:numId="10">
    <w:abstractNumId w:val="2"/>
  </w:num>
  <w:num w:numId="11">
    <w:abstractNumId w:val="4"/>
  </w:num>
  <w:num w:numId="12">
    <w:abstractNumId w:val="8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2FE"/>
    <w:rsid w:val="00016FEA"/>
    <w:rsid w:val="00024879"/>
    <w:rsid w:val="00036C0D"/>
    <w:rsid w:val="0005133A"/>
    <w:rsid w:val="00051704"/>
    <w:rsid w:val="00056EBB"/>
    <w:rsid w:val="00063D62"/>
    <w:rsid w:val="0007094C"/>
    <w:rsid w:val="000907F5"/>
    <w:rsid w:val="000A33AE"/>
    <w:rsid w:val="000C16FE"/>
    <w:rsid w:val="000C1CBB"/>
    <w:rsid w:val="000C2D73"/>
    <w:rsid w:val="000D16CC"/>
    <w:rsid w:val="000D2DCD"/>
    <w:rsid w:val="000E2886"/>
    <w:rsid w:val="000F717F"/>
    <w:rsid w:val="001057D0"/>
    <w:rsid w:val="00107AB4"/>
    <w:rsid w:val="00117A4F"/>
    <w:rsid w:val="00150F07"/>
    <w:rsid w:val="001A67DE"/>
    <w:rsid w:val="001B0D77"/>
    <w:rsid w:val="001D3679"/>
    <w:rsid w:val="002119B4"/>
    <w:rsid w:val="0021439E"/>
    <w:rsid w:val="002143A5"/>
    <w:rsid w:val="00217CF9"/>
    <w:rsid w:val="00220712"/>
    <w:rsid w:val="00221F9E"/>
    <w:rsid w:val="00242E36"/>
    <w:rsid w:val="00245162"/>
    <w:rsid w:val="0025685B"/>
    <w:rsid w:val="00260721"/>
    <w:rsid w:val="00266071"/>
    <w:rsid w:val="002B0C1D"/>
    <w:rsid w:val="003353D0"/>
    <w:rsid w:val="0037285F"/>
    <w:rsid w:val="0038634B"/>
    <w:rsid w:val="00386739"/>
    <w:rsid w:val="003913B8"/>
    <w:rsid w:val="003950E5"/>
    <w:rsid w:val="003A28D7"/>
    <w:rsid w:val="003B310C"/>
    <w:rsid w:val="003C6DEF"/>
    <w:rsid w:val="003C78AC"/>
    <w:rsid w:val="003D6378"/>
    <w:rsid w:val="003F01F1"/>
    <w:rsid w:val="003F247F"/>
    <w:rsid w:val="004141AA"/>
    <w:rsid w:val="004215DD"/>
    <w:rsid w:val="00446AA0"/>
    <w:rsid w:val="00455264"/>
    <w:rsid w:val="004633FC"/>
    <w:rsid w:val="004759C8"/>
    <w:rsid w:val="00494763"/>
    <w:rsid w:val="004A0465"/>
    <w:rsid w:val="004A430B"/>
    <w:rsid w:val="004D6A95"/>
    <w:rsid w:val="004E3A6D"/>
    <w:rsid w:val="0050395D"/>
    <w:rsid w:val="00521962"/>
    <w:rsid w:val="00527797"/>
    <w:rsid w:val="00545111"/>
    <w:rsid w:val="005B7DEC"/>
    <w:rsid w:val="005C3B2A"/>
    <w:rsid w:val="005F6130"/>
    <w:rsid w:val="006014C7"/>
    <w:rsid w:val="00611A66"/>
    <w:rsid w:val="0061417F"/>
    <w:rsid w:val="00614A5B"/>
    <w:rsid w:val="00642252"/>
    <w:rsid w:val="00654F0D"/>
    <w:rsid w:val="00673C45"/>
    <w:rsid w:val="006808F1"/>
    <w:rsid w:val="00682D25"/>
    <w:rsid w:val="0068580A"/>
    <w:rsid w:val="00693597"/>
    <w:rsid w:val="006B4D32"/>
    <w:rsid w:val="006C676D"/>
    <w:rsid w:val="006D3471"/>
    <w:rsid w:val="006E18F4"/>
    <w:rsid w:val="00703E76"/>
    <w:rsid w:val="00716C15"/>
    <w:rsid w:val="00716DB8"/>
    <w:rsid w:val="00717F99"/>
    <w:rsid w:val="007364EA"/>
    <w:rsid w:val="00763E34"/>
    <w:rsid w:val="00766706"/>
    <w:rsid w:val="007A1C7D"/>
    <w:rsid w:val="007B1E36"/>
    <w:rsid w:val="007C4FFB"/>
    <w:rsid w:val="007D2B55"/>
    <w:rsid w:val="007E1B45"/>
    <w:rsid w:val="00824F4B"/>
    <w:rsid w:val="008348C4"/>
    <w:rsid w:val="0086198A"/>
    <w:rsid w:val="008772E3"/>
    <w:rsid w:val="008871DC"/>
    <w:rsid w:val="008A74AA"/>
    <w:rsid w:val="008B748A"/>
    <w:rsid w:val="00907122"/>
    <w:rsid w:val="009212FE"/>
    <w:rsid w:val="009300A1"/>
    <w:rsid w:val="00932345"/>
    <w:rsid w:val="009327AE"/>
    <w:rsid w:val="009439CE"/>
    <w:rsid w:val="00946432"/>
    <w:rsid w:val="00950FBE"/>
    <w:rsid w:val="009642F3"/>
    <w:rsid w:val="00974C6F"/>
    <w:rsid w:val="009963C1"/>
    <w:rsid w:val="009B085D"/>
    <w:rsid w:val="009F1F97"/>
    <w:rsid w:val="00A04E35"/>
    <w:rsid w:val="00A1063E"/>
    <w:rsid w:val="00A12B3E"/>
    <w:rsid w:val="00A15776"/>
    <w:rsid w:val="00A169DE"/>
    <w:rsid w:val="00A4475D"/>
    <w:rsid w:val="00A46BF0"/>
    <w:rsid w:val="00A53093"/>
    <w:rsid w:val="00A637E6"/>
    <w:rsid w:val="00A90588"/>
    <w:rsid w:val="00A90980"/>
    <w:rsid w:val="00A94829"/>
    <w:rsid w:val="00A96747"/>
    <w:rsid w:val="00AA218E"/>
    <w:rsid w:val="00AE2CD4"/>
    <w:rsid w:val="00AE4ED8"/>
    <w:rsid w:val="00B2619E"/>
    <w:rsid w:val="00B4007E"/>
    <w:rsid w:val="00B45D6A"/>
    <w:rsid w:val="00B710BA"/>
    <w:rsid w:val="00B87C38"/>
    <w:rsid w:val="00B930A0"/>
    <w:rsid w:val="00BA5518"/>
    <w:rsid w:val="00BC4E41"/>
    <w:rsid w:val="00C02179"/>
    <w:rsid w:val="00C12DEA"/>
    <w:rsid w:val="00C26565"/>
    <w:rsid w:val="00C303E5"/>
    <w:rsid w:val="00C509D6"/>
    <w:rsid w:val="00C70B2D"/>
    <w:rsid w:val="00C77A02"/>
    <w:rsid w:val="00C8348F"/>
    <w:rsid w:val="00C913C0"/>
    <w:rsid w:val="00CC199A"/>
    <w:rsid w:val="00CE37DF"/>
    <w:rsid w:val="00CE5391"/>
    <w:rsid w:val="00CF2B9A"/>
    <w:rsid w:val="00CF410D"/>
    <w:rsid w:val="00D128CE"/>
    <w:rsid w:val="00D1365A"/>
    <w:rsid w:val="00D17BE3"/>
    <w:rsid w:val="00D635C9"/>
    <w:rsid w:val="00D76BE0"/>
    <w:rsid w:val="00D90F91"/>
    <w:rsid w:val="00D92C2D"/>
    <w:rsid w:val="00DB53DD"/>
    <w:rsid w:val="00DD1CBC"/>
    <w:rsid w:val="00DD4814"/>
    <w:rsid w:val="00DD6376"/>
    <w:rsid w:val="00DE1D56"/>
    <w:rsid w:val="00DE6A36"/>
    <w:rsid w:val="00E32089"/>
    <w:rsid w:val="00E46BD0"/>
    <w:rsid w:val="00E52EC3"/>
    <w:rsid w:val="00E71528"/>
    <w:rsid w:val="00E72D4A"/>
    <w:rsid w:val="00E85350"/>
    <w:rsid w:val="00E87DF2"/>
    <w:rsid w:val="00EA3DBB"/>
    <w:rsid w:val="00EC3891"/>
    <w:rsid w:val="00ED0054"/>
    <w:rsid w:val="00ED4ADE"/>
    <w:rsid w:val="00EE2982"/>
    <w:rsid w:val="00EF7BD5"/>
    <w:rsid w:val="00F11541"/>
    <w:rsid w:val="00F128A1"/>
    <w:rsid w:val="00F26746"/>
    <w:rsid w:val="00F81A56"/>
    <w:rsid w:val="00F90E37"/>
    <w:rsid w:val="00F97B0C"/>
    <w:rsid w:val="00FD28F9"/>
    <w:rsid w:val="00FE0799"/>
    <w:rsid w:val="00FE69FC"/>
    <w:rsid w:val="00FF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1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3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2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8D7"/>
  </w:style>
  <w:style w:type="paragraph" w:styleId="Footer">
    <w:name w:val="footer"/>
    <w:basedOn w:val="Normal"/>
    <w:link w:val="FooterChar"/>
    <w:uiPriority w:val="99"/>
    <w:unhideWhenUsed/>
    <w:rsid w:val="003A2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8D7"/>
  </w:style>
  <w:style w:type="paragraph" w:styleId="NormalWeb">
    <w:name w:val="Normal (Web)"/>
    <w:basedOn w:val="Normal"/>
    <w:uiPriority w:val="99"/>
    <w:unhideWhenUsed/>
    <w:rsid w:val="006422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D4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169DE"/>
  </w:style>
  <w:style w:type="character" w:styleId="Hyperlink">
    <w:name w:val="Hyperlink"/>
    <w:basedOn w:val="DefaultParagraphFont"/>
    <w:uiPriority w:val="99"/>
    <w:semiHidden/>
    <w:unhideWhenUsed/>
    <w:rsid w:val="00A169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1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33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2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8D7"/>
  </w:style>
  <w:style w:type="paragraph" w:styleId="Footer">
    <w:name w:val="footer"/>
    <w:basedOn w:val="Normal"/>
    <w:link w:val="FooterChar"/>
    <w:uiPriority w:val="99"/>
    <w:unhideWhenUsed/>
    <w:rsid w:val="003A2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8D7"/>
  </w:style>
  <w:style w:type="paragraph" w:styleId="NormalWeb">
    <w:name w:val="Normal (Web)"/>
    <w:basedOn w:val="Normal"/>
    <w:uiPriority w:val="99"/>
    <w:unhideWhenUsed/>
    <w:rsid w:val="006422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D4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169DE"/>
  </w:style>
  <w:style w:type="character" w:styleId="Hyperlink">
    <w:name w:val="Hyperlink"/>
    <w:basedOn w:val="DefaultParagraphFont"/>
    <w:uiPriority w:val="99"/>
    <w:semiHidden/>
    <w:unhideWhenUsed/>
    <w:rsid w:val="00A169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5DF62-F41F-43E8-9006-E11394B30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H&amp;M</dc:creator>
  <cp:lastModifiedBy>Matthew Bolton</cp:lastModifiedBy>
  <cp:revision>2</cp:revision>
  <cp:lastPrinted>2015-03-10T09:58:00Z</cp:lastPrinted>
  <dcterms:created xsi:type="dcterms:W3CDTF">2016-01-13T13:47:00Z</dcterms:created>
  <dcterms:modified xsi:type="dcterms:W3CDTF">2016-01-13T13:47:00Z</dcterms:modified>
</cp:coreProperties>
</file>